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-2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Исполнительный комитет</w:t>
      </w: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567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567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567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567"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E22A0" w:rsidRDefault="006E22A0" w:rsidP="006E22A0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22A0" w:rsidRDefault="006E22A0" w:rsidP="006E22A0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22A0" w:rsidRPr="00EE3CF5" w:rsidRDefault="006E22A0" w:rsidP="006E22A0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F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EE3C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«__»______</w:t>
      </w:r>
      <w:r w:rsidRPr="00EE3CF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E3CF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22A0" w:rsidRPr="004E5EBB" w:rsidRDefault="006E22A0" w:rsidP="006E2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22A0" w:rsidRDefault="006E22A0" w:rsidP="006E22A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22A0" w:rsidRDefault="006E22A0" w:rsidP="006E22A0">
      <w:pPr>
        <w:tabs>
          <w:tab w:val="left" w:pos="1080"/>
        </w:tabs>
        <w:spacing w:after="0" w:line="240" w:lineRule="auto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A370C6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6E22A0" w:rsidRDefault="006E22A0" w:rsidP="006E22A0">
      <w:pPr>
        <w:tabs>
          <w:tab w:val="left" w:pos="1080"/>
        </w:tabs>
        <w:spacing w:after="0" w:line="240" w:lineRule="auto"/>
        <w:ind w:right="453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поселкового </w:t>
      </w:r>
    </w:p>
    <w:p w:rsidR="006E22A0" w:rsidRDefault="006E22A0" w:rsidP="006E22A0">
      <w:pPr>
        <w:tabs>
          <w:tab w:val="left" w:pos="1080"/>
        </w:tabs>
        <w:spacing w:after="0" w:line="240" w:lineRule="auto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A370C6">
        <w:rPr>
          <w:rFonts w:ascii="Times New Roman" w:hAnsi="Times New Roman" w:cs="Times New Roman"/>
          <w:sz w:val="28"/>
          <w:szCs w:val="28"/>
        </w:rPr>
        <w:t xml:space="preserve">сполнительного комитета Альметьевского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70C6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14</w:t>
      </w:r>
      <w:r w:rsidRPr="00A370C6">
        <w:rPr>
          <w:rFonts w:ascii="Times New Roman" w:hAnsi="Times New Roman" w:cs="Times New Roman"/>
          <w:sz w:val="28"/>
          <w:szCs w:val="28"/>
        </w:rPr>
        <w:t xml:space="preserve"> июня 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70C6">
        <w:rPr>
          <w:rFonts w:ascii="Times New Roman" w:hAnsi="Times New Roman" w:cs="Times New Roman"/>
          <w:sz w:val="28"/>
          <w:szCs w:val="28"/>
        </w:rPr>
        <w:t>года №1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A370C6">
        <w:rPr>
          <w:rFonts w:ascii="Times New Roman" w:hAnsi="Times New Roman" w:cs="Times New Roman"/>
          <w:sz w:val="28"/>
          <w:szCs w:val="28"/>
        </w:rPr>
        <w:t xml:space="preserve">«О тарифах </w:t>
      </w:r>
      <w:r>
        <w:rPr>
          <w:rFonts w:ascii="Times New Roman" w:hAnsi="Times New Roman" w:cs="Times New Roman"/>
          <w:sz w:val="28"/>
          <w:szCs w:val="28"/>
        </w:rPr>
        <w:t>на жилищные услуги на второе полугодие  2016 года и первое полугодие 2017 года на территории муниципального образования «п.г.т. Нижняя Мактама» Альметьевского муниципального района Республики Татарстан»</w:t>
      </w:r>
    </w:p>
    <w:p w:rsidR="006E22A0" w:rsidRPr="00A370C6" w:rsidRDefault="006E22A0" w:rsidP="006E22A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0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2A0" w:rsidRPr="00A370C6" w:rsidRDefault="006E22A0" w:rsidP="006E2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22A0" w:rsidRPr="00A370C6" w:rsidRDefault="006E22A0" w:rsidP="006E22A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70C6">
        <w:rPr>
          <w:rFonts w:ascii="Times New Roman" w:hAnsi="Times New Roman" w:cs="Times New Roman"/>
          <w:sz w:val="28"/>
          <w:szCs w:val="28"/>
        </w:rPr>
        <w:t>В соответствии со ст.156,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70C6">
        <w:rPr>
          <w:rFonts w:ascii="Times New Roman" w:hAnsi="Times New Roman" w:cs="Times New Roman"/>
          <w:sz w:val="28"/>
          <w:szCs w:val="28"/>
        </w:rPr>
        <w:t>158 Жилищного кодекса Российской Федерации, постановлением Правительства Российской Федерации от                 13 августа 2006 года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</w:t>
      </w:r>
      <w:proofErr w:type="gramEnd"/>
      <w:r w:rsidRPr="00A370C6">
        <w:rPr>
          <w:rFonts w:ascii="Times New Roman" w:hAnsi="Times New Roman" w:cs="Times New Roman"/>
          <w:sz w:val="28"/>
          <w:szCs w:val="28"/>
        </w:rPr>
        <w:t xml:space="preserve"> (или) с перерывами, превышающими установленную продолжительность», постановлением Кабинета Министров Республики Татарстан от 17 декабря 2016 года №941</w:t>
      </w:r>
    </w:p>
    <w:p w:rsidR="006E22A0" w:rsidRPr="00A370C6" w:rsidRDefault="006E22A0" w:rsidP="006E22A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22A0" w:rsidRDefault="006E22A0" w:rsidP="006E22A0">
      <w:pPr>
        <w:pStyle w:val="a3"/>
        <w:autoSpaceDE w:val="0"/>
        <w:autoSpaceDN w:val="0"/>
        <w:adjustRightInd w:val="0"/>
        <w:spacing w:after="0" w:line="240" w:lineRule="auto"/>
        <w:ind w:left="567" w:right="140" w:firstLine="708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Исполнительный комитет</w:t>
      </w: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left="567" w:right="140" w:firstLine="708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6E22A0" w:rsidRPr="00A370C6" w:rsidRDefault="006E22A0" w:rsidP="006E22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2A0" w:rsidRPr="00A370C6" w:rsidRDefault="006E22A0" w:rsidP="006E2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22A0" w:rsidRPr="00A370C6" w:rsidRDefault="006E22A0" w:rsidP="006E22A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0C6"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поселкового И</w:t>
      </w:r>
      <w:r w:rsidRPr="00A370C6">
        <w:rPr>
          <w:rFonts w:ascii="Times New Roman" w:hAnsi="Times New Roman" w:cs="Times New Roman"/>
          <w:sz w:val="28"/>
          <w:szCs w:val="28"/>
        </w:rPr>
        <w:t xml:space="preserve">сполнительного комитета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370C6">
        <w:rPr>
          <w:rFonts w:ascii="Times New Roman" w:hAnsi="Times New Roman" w:cs="Times New Roman"/>
          <w:sz w:val="28"/>
          <w:szCs w:val="28"/>
        </w:rPr>
        <w:t>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370C6">
        <w:rPr>
          <w:rFonts w:ascii="Times New Roman" w:hAnsi="Times New Roman" w:cs="Times New Roman"/>
          <w:sz w:val="28"/>
          <w:szCs w:val="28"/>
        </w:rPr>
        <w:t xml:space="preserve"> июня 2016 года №1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A370C6">
        <w:rPr>
          <w:rFonts w:ascii="Times New Roman" w:hAnsi="Times New Roman" w:cs="Times New Roman"/>
          <w:sz w:val="28"/>
          <w:szCs w:val="28"/>
        </w:rPr>
        <w:t xml:space="preserve"> «О тарифах </w:t>
      </w:r>
      <w:r>
        <w:rPr>
          <w:rFonts w:ascii="Times New Roman" w:hAnsi="Times New Roman" w:cs="Times New Roman"/>
          <w:sz w:val="28"/>
          <w:szCs w:val="28"/>
        </w:rPr>
        <w:t xml:space="preserve">на жилищные услуги на второе полугодие  2016 года и первое полугодие 2017 года на территории муниципального образования «п.г.т. Нижняя Мактама» </w:t>
      </w:r>
      <w:r>
        <w:rPr>
          <w:rFonts w:ascii="Times New Roman" w:hAnsi="Times New Roman" w:cs="Times New Roman"/>
          <w:sz w:val="28"/>
          <w:szCs w:val="28"/>
        </w:rPr>
        <w:lastRenderedPageBreak/>
        <w:t>Альметьевского муниципального района Республики Татарстан</w:t>
      </w:r>
      <w:r w:rsidRPr="00A370C6">
        <w:rPr>
          <w:rFonts w:ascii="Times New Roman" w:hAnsi="Times New Roman" w:cs="Times New Roman"/>
          <w:sz w:val="28"/>
          <w:szCs w:val="28"/>
        </w:rPr>
        <w:t>», следующие изменения в приложении №1:</w:t>
      </w:r>
    </w:p>
    <w:p w:rsidR="006E22A0" w:rsidRPr="00A370C6" w:rsidRDefault="006E22A0" w:rsidP="006E22A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0C6">
        <w:rPr>
          <w:rFonts w:ascii="Times New Roman" w:hAnsi="Times New Roman" w:cs="Times New Roman"/>
          <w:sz w:val="28"/>
          <w:szCs w:val="28"/>
        </w:rPr>
        <w:t>в строке №1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370C6">
        <w:rPr>
          <w:rFonts w:ascii="Times New Roman" w:hAnsi="Times New Roman" w:cs="Times New Roman"/>
          <w:sz w:val="28"/>
          <w:szCs w:val="28"/>
        </w:rPr>
        <w:t xml:space="preserve"> «Капитальный ремонт жилых зданий»  цифровое значение «5,00» </w:t>
      </w:r>
      <w:proofErr w:type="gramStart"/>
      <w:r w:rsidRPr="00A370C6">
        <w:rPr>
          <w:rFonts w:ascii="Times New Roman" w:hAnsi="Times New Roman" w:cs="Times New Roman"/>
          <w:sz w:val="28"/>
          <w:szCs w:val="28"/>
        </w:rPr>
        <w:t>заменить на цифровое</w:t>
      </w:r>
      <w:proofErr w:type="gramEnd"/>
      <w:r w:rsidRPr="00A370C6">
        <w:rPr>
          <w:rFonts w:ascii="Times New Roman" w:hAnsi="Times New Roman" w:cs="Times New Roman"/>
          <w:sz w:val="28"/>
          <w:szCs w:val="28"/>
        </w:rPr>
        <w:t xml:space="preserve"> значение «5,85»;</w:t>
      </w:r>
    </w:p>
    <w:p w:rsidR="006E22A0" w:rsidRDefault="006E22A0" w:rsidP="006E22A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0C6">
        <w:rPr>
          <w:rFonts w:ascii="Times New Roman" w:hAnsi="Times New Roman" w:cs="Times New Roman"/>
          <w:sz w:val="28"/>
          <w:szCs w:val="28"/>
        </w:rPr>
        <w:t>добавить строку №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A370C6">
        <w:rPr>
          <w:rFonts w:ascii="Times New Roman" w:hAnsi="Times New Roman" w:cs="Times New Roman"/>
          <w:sz w:val="28"/>
          <w:szCs w:val="28"/>
        </w:rPr>
        <w:t xml:space="preserve"> «Наем жилых помещений (для нанимателей)» в размере 5,85 руб./кв.м.</w:t>
      </w:r>
    </w:p>
    <w:p w:rsidR="006E22A0" w:rsidRPr="001B23C9" w:rsidRDefault="006E22A0" w:rsidP="006E22A0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3C9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газете «Альметьевский вестник»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23C9">
        <w:rPr>
          <w:rFonts w:ascii="Times New Roman" w:hAnsi="Times New Roman" w:cs="Times New Roman"/>
          <w:sz w:val="28"/>
          <w:szCs w:val="28"/>
        </w:rPr>
        <w:t xml:space="preserve"> </w:t>
      </w:r>
      <w:r w:rsidRPr="00042751">
        <w:rPr>
          <w:rFonts w:ascii="Times New Roman" w:hAnsi="Times New Roman" w:cs="Times New Roman"/>
          <w:sz w:val="28"/>
          <w:szCs w:val="28"/>
        </w:rPr>
        <w:t>разместить на «Официальном портале правовой информации Республики Татарстан» (</w:t>
      </w:r>
      <w:r w:rsidRPr="00042751">
        <w:rPr>
          <w:rFonts w:ascii="Times New Roman" w:hAnsi="Times New Roman" w:cs="Times New Roman"/>
          <w:sz w:val="28"/>
          <w:szCs w:val="28"/>
          <w:lang w:val="en-US"/>
        </w:rPr>
        <w:t>PRAVO</w:t>
      </w:r>
      <w:r w:rsidRPr="00042751">
        <w:rPr>
          <w:rFonts w:ascii="Times New Roman" w:hAnsi="Times New Roman" w:cs="Times New Roman"/>
          <w:sz w:val="28"/>
          <w:szCs w:val="28"/>
        </w:rPr>
        <w:t>.</w:t>
      </w:r>
      <w:r w:rsidRPr="00042751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Pr="00042751">
        <w:rPr>
          <w:rFonts w:ascii="Times New Roman" w:hAnsi="Times New Roman" w:cs="Times New Roman"/>
          <w:sz w:val="28"/>
          <w:szCs w:val="28"/>
        </w:rPr>
        <w:t>.</w:t>
      </w:r>
      <w:r w:rsidRPr="0004275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042751">
        <w:rPr>
          <w:rFonts w:ascii="Times New Roman" w:hAnsi="Times New Roman" w:cs="Times New Roman"/>
          <w:sz w:val="28"/>
          <w:szCs w:val="28"/>
        </w:rPr>
        <w:t xml:space="preserve">) и на сайте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«п.г.т. Нижняя Мактама» </w:t>
      </w:r>
      <w:r w:rsidRPr="001B23C9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района. </w:t>
      </w:r>
    </w:p>
    <w:p w:rsidR="006E22A0" w:rsidRPr="00A370C6" w:rsidRDefault="006E22A0" w:rsidP="006E2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A370C6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370C6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 момента его официального опубликования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(обнародования)</w:t>
      </w:r>
      <w:r w:rsidRPr="00A370C6">
        <w:rPr>
          <w:rFonts w:ascii="Times New Roman" w:hAnsi="Times New Roman" w:cs="Times New Roman"/>
          <w:color w:val="000000"/>
          <w:sz w:val="28"/>
          <w:szCs w:val="28"/>
        </w:rPr>
        <w:t xml:space="preserve"> и распространяется на правоотношения, возникшие с 01 января 2017 года.</w:t>
      </w:r>
    </w:p>
    <w:p w:rsidR="006E22A0" w:rsidRDefault="006E22A0" w:rsidP="006E22A0">
      <w:pPr>
        <w:pStyle w:val="a4"/>
        <w:tabs>
          <w:tab w:val="left" w:pos="935"/>
        </w:tabs>
        <w:autoSpaceDN w:val="0"/>
        <w:rPr>
          <w:szCs w:val="28"/>
        </w:rPr>
      </w:pPr>
      <w:r>
        <w:rPr>
          <w:szCs w:val="28"/>
        </w:rPr>
        <w:t xml:space="preserve"> </w:t>
      </w:r>
      <w:r w:rsidRPr="001B23C9">
        <w:rPr>
          <w:szCs w:val="28"/>
        </w:rPr>
        <w:t xml:space="preserve">       4. </w:t>
      </w:r>
      <w:proofErr w:type="gramStart"/>
      <w:r w:rsidRPr="001B23C9">
        <w:rPr>
          <w:szCs w:val="28"/>
        </w:rPr>
        <w:t>Контроль за</w:t>
      </w:r>
      <w:proofErr w:type="gramEnd"/>
      <w:r w:rsidRPr="001B23C9">
        <w:rPr>
          <w:szCs w:val="28"/>
        </w:rPr>
        <w:t xml:space="preserve">  исполнением настоящего постановления оставляю за собой.</w:t>
      </w:r>
    </w:p>
    <w:p w:rsidR="006E22A0" w:rsidRDefault="006E22A0" w:rsidP="006E22A0">
      <w:pPr>
        <w:pStyle w:val="a4"/>
        <w:tabs>
          <w:tab w:val="left" w:pos="935"/>
        </w:tabs>
        <w:autoSpaceDN w:val="0"/>
        <w:rPr>
          <w:szCs w:val="28"/>
        </w:rPr>
      </w:pPr>
    </w:p>
    <w:p w:rsidR="006E22A0" w:rsidRDefault="006E22A0" w:rsidP="006E22A0">
      <w:pPr>
        <w:pStyle w:val="a4"/>
        <w:tabs>
          <w:tab w:val="left" w:pos="935"/>
        </w:tabs>
        <w:autoSpaceDN w:val="0"/>
        <w:rPr>
          <w:szCs w:val="28"/>
        </w:rPr>
      </w:pPr>
    </w:p>
    <w:p w:rsidR="006E22A0" w:rsidRDefault="006E22A0" w:rsidP="006E22A0">
      <w:pPr>
        <w:pStyle w:val="a4"/>
        <w:tabs>
          <w:tab w:val="left" w:pos="935"/>
        </w:tabs>
        <w:autoSpaceDN w:val="0"/>
        <w:rPr>
          <w:szCs w:val="28"/>
        </w:rPr>
      </w:pPr>
    </w:p>
    <w:p w:rsidR="006E22A0" w:rsidRPr="001B23C9" w:rsidRDefault="006E22A0" w:rsidP="006E22A0">
      <w:pPr>
        <w:pStyle w:val="a4"/>
        <w:tabs>
          <w:tab w:val="left" w:pos="935"/>
        </w:tabs>
        <w:autoSpaceDN w:val="0"/>
        <w:rPr>
          <w:szCs w:val="28"/>
        </w:rPr>
      </w:pPr>
    </w:p>
    <w:p w:rsidR="006E22A0" w:rsidRPr="004E5EBB" w:rsidRDefault="006E22A0" w:rsidP="006E2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EB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Pr="004E5EBB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6E22A0" w:rsidRDefault="006E22A0" w:rsidP="006E2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EBB">
        <w:rPr>
          <w:rFonts w:ascii="Times New Roman" w:hAnsi="Times New Roman" w:cs="Times New Roman"/>
          <w:sz w:val="28"/>
          <w:szCs w:val="28"/>
        </w:rPr>
        <w:t>поселкового Исполнительного комитета:</w:t>
      </w:r>
      <w:r w:rsidRPr="004E5EBB">
        <w:rPr>
          <w:rFonts w:ascii="Times New Roman" w:hAnsi="Times New Roman" w:cs="Times New Roman"/>
          <w:sz w:val="28"/>
          <w:szCs w:val="28"/>
        </w:rPr>
        <w:tab/>
      </w:r>
      <w:r w:rsidRPr="004E5EBB">
        <w:rPr>
          <w:rFonts w:ascii="Times New Roman" w:hAnsi="Times New Roman" w:cs="Times New Roman"/>
          <w:sz w:val="28"/>
          <w:szCs w:val="28"/>
        </w:rPr>
        <w:tab/>
      </w:r>
      <w:r w:rsidRPr="004E5EBB">
        <w:rPr>
          <w:rFonts w:ascii="Times New Roman" w:hAnsi="Times New Roman" w:cs="Times New Roman"/>
          <w:sz w:val="28"/>
          <w:szCs w:val="28"/>
        </w:rPr>
        <w:tab/>
      </w:r>
      <w:r w:rsidRPr="004E5EBB">
        <w:rPr>
          <w:rFonts w:ascii="Times New Roman" w:hAnsi="Times New Roman" w:cs="Times New Roman"/>
          <w:sz w:val="28"/>
          <w:szCs w:val="28"/>
        </w:rPr>
        <w:tab/>
        <w:t xml:space="preserve">     В.Н. Михайлов</w:t>
      </w:r>
    </w:p>
    <w:p w:rsidR="006E22A0" w:rsidRPr="00A370C6" w:rsidRDefault="006E22A0" w:rsidP="006E22A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2A0" w:rsidRPr="00A370C6" w:rsidRDefault="006E22A0" w:rsidP="006E22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E22A0" w:rsidRDefault="006E22A0" w:rsidP="006E22A0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44377" w:rsidRDefault="00A44377"/>
    <w:sectPr w:rsidR="00A44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22A0"/>
    <w:rsid w:val="006E22A0"/>
    <w:rsid w:val="00A4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E22A0"/>
    <w:pPr>
      <w:ind w:left="720"/>
      <w:contextualSpacing/>
    </w:pPr>
  </w:style>
  <w:style w:type="paragraph" w:styleId="a4">
    <w:name w:val="Body Text"/>
    <w:basedOn w:val="a"/>
    <w:link w:val="a5"/>
    <w:unhideWhenUsed/>
    <w:rsid w:val="006E22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E22A0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2128</Characters>
  <Application>Microsoft Office Word</Application>
  <DocSecurity>0</DocSecurity>
  <Lines>17</Lines>
  <Paragraphs>4</Paragraphs>
  <ScaleCrop>false</ScaleCrop>
  <Company>MultiDVD Team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2017-02-10T05:20:00Z</dcterms:created>
  <dcterms:modified xsi:type="dcterms:W3CDTF">2017-02-10T05:20:00Z</dcterms:modified>
</cp:coreProperties>
</file>